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B40" w:rsidRPr="00A55F73" w:rsidRDefault="00B92B40" w:rsidP="00B92B40">
      <w:pPr>
        <w:pStyle w:val="Cabealh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5F73">
        <w:rPr>
          <w:rFonts w:ascii="Times New Roman" w:hAnsi="Times New Roman" w:cs="Times New Roman"/>
          <w:b/>
          <w:sz w:val="24"/>
          <w:szCs w:val="24"/>
        </w:rPr>
        <w:t>UNIVERSIDADE FEDERAL DE SANTA CATARINA</w:t>
      </w:r>
    </w:p>
    <w:p w:rsidR="00B92B40" w:rsidRDefault="00B92B40" w:rsidP="00B92B40">
      <w:pPr>
        <w:pStyle w:val="Cabealh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5F73">
        <w:rPr>
          <w:rFonts w:ascii="Times New Roman" w:hAnsi="Times New Roman" w:cs="Times New Roman"/>
          <w:b/>
          <w:sz w:val="24"/>
          <w:szCs w:val="24"/>
        </w:rPr>
        <w:t xml:space="preserve">MESTRADO PROFISSIONAL EM ADMINISTRAÇÃO UNIVERSITÁRIA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A55F73">
        <w:rPr>
          <w:rFonts w:ascii="Times New Roman" w:hAnsi="Times New Roman" w:cs="Times New Roman"/>
          <w:b/>
          <w:sz w:val="24"/>
          <w:szCs w:val="24"/>
        </w:rPr>
        <w:t xml:space="preserve"> PPGAU</w:t>
      </w:r>
    </w:p>
    <w:p w:rsidR="00B92B40" w:rsidRDefault="00B92B40" w:rsidP="00B92B40">
      <w:pPr>
        <w:pStyle w:val="Cabealh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B92B40" w:rsidRDefault="00B92B40" w:rsidP="00B92B40">
      <w:pPr>
        <w:pStyle w:val="Cabealh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2B40" w:rsidRDefault="00B92B40" w:rsidP="00B92B40">
      <w:pPr>
        <w:pStyle w:val="Cabealh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2B40" w:rsidRDefault="00B92B40" w:rsidP="00B92B40">
      <w:pPr>
        <w:pStyle w:val="Cabealh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2B40" w:rsidRDefault="00B92B40" w:rsidP="00B92B40">
      <w:pPr>
        <w:pStyle w:val="Cabealh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2B40" w:rsidRPr="00A55F73" w:rsidRDefault="00B92B40" w:rsidP="00B92B40">
      <w:pPr>
        <w:pStyle w:val="Cabealh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2B40" w:rsidRDefault="00B92B40" w:rsidP="00B92B4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5A20" w:rsidRPr="00A55F73" w:rsidRDefault="001B4FD6" w:rsidP="00B92B4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55F73">
        <w:rPr>
          <w:rFonts w:ascii="Times New Roman" w:hAnsi="Times New Roman" w:cs="Times New Roman"/>
          <w:b/>
          <w:sz w:val="24"/>
          <w:szCs w:val="24"/>
          <w:u w:val="single"/>
        </w:rPr>
        <w:t>Produção Técnica</w:t>
      </w:r>
      <w:r w:rsidR="00A55F73" w:rsidRPr="00A55F73">
        <w:rPr>
          <w:rFonts w:ascii="Times New Roman" w:hAnsi="Times New Roman" w:cs="Times New Roman"/>
          <w:b/>
          <w:sz w:val="24"/>
          <w:szCs w:val="24"/>
          <w:u w:val="single"/>
        </w:rPr>
        <w:t>, segundo o Lattes (</w:t>
      </w:r>
      <w:hyperlink r:id="rId8" w:history="1">
        <w:r w:rsidR="00A55F73" w:rsidRPr="00A55F73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http://lattes.cnpq.br/</w:t>
        </w:r>
      </w:hyperlink>
      <w:proofErr w:type="gramStart"/>
      <w:r w:rsidR="00A55F73" w:rsidRPr="00A55F73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1B4FD6" w:rsidRPr="00A55F73" w:rsidRDefault="001B4FD6" w:rsidP="00B92B4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B4FD6" w:rsidRPr="00A55F73" w:rsidRDefault="001B4FD6" w:rsidP="00B92B40">
      <w:pPr>
        <w:pStyle w:val="PargrafodaLista"/>
        <w:numPr>
          <w:ilvl w:val="0"/>
          <w:numId w:val="1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55F73">
        <w:rPr>
          <w:rFonts w:ascii="Times New Roman" w:hAnsi="Times New Roman" w:cs="Times New Roman"/>
          <w:sz w:val="24"/>
          <w:szCs w:val="24"/>
        </w:rPr>
        <w:t>Assessoria e consultoria</w:t>
      </w:r>
    </w:p>
    <w:p w:rsidR="001B4FD6" w:rsidRPr="00A55F73" w:rsidRDefault="001B4FD6" w:rsidP="00B92B40">
      <w:pPr>
        <w:pStyle w:val="PargrafodaLista"/>
        <w:numPr>
          <w:ilvl w:val="0"/>
          <w:numId w:val="1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55F73">
        <w:rPr>
          <w:rFonts w:ascii="Times New Roman" w:hAnsi="Times New Roman" w:cs="Times New Roman"/>
          <w:sz w:val="24"/>
          <w:szCs w:val="24"/>
        </w:rPr>
        <w:t>Programas de computador sem registro</w:t>
      </w:r>
    </w:p>
    <w:p w:rsidR="001B4FD6" w:rsidRPr="00A55F73" w:rsidRDefault="001B4FD6" w:rsidP="00B92B40">
      <w:pPr>
        <w:pStyle w:val="PargrafodaLista"/>
        <w:numPr>
          <w:ilvl w:val="0"/>
          <w:numId w:val="1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55F73">
        <w:rPr>
          <w:rFonts w:ascii="Times New Roman" w:hAnsi="Times New Roman" w:cs="Times New Roman"/>
          <w:sz w:val="24"/>
          <w:szCs w:val="24"/>
        </w:rPr>
        <w:t>Produtos tecnológicos</w:t>
      </w:r>
    </w:p>
    <w:p w:rsidR="001B4FD6" w:rsidRPr="00A55F73" w:rsidRDefault="001B4FD6" w:rsidP="00B92B40">
      <w:pPr>
        <w:pStyle w:val="PargrafodaLista"/>
        <w:numPr>
          <w:ilvl w:val="0"/>
          <w:numId w:val="1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55F73">
        <w:rPr>
          <w:rFonts w:ascii="Times New Roman" w:hAnsi="Times New Roman" w:cs="Times New Roman"/>
          <w:sz w:val="24"/>
          <w:szCs w:val="24"/>
        </w:rPr>
        <w:t>Processos e técnicas</w:t>
      </w:r>
    </w:p>
    <w:p w:rsidR="001B4FD6" w:rsidRPr="00A55F73" w:rsidRDefault="001B4FD6" w:rsidP="00B92B40">
      <w:pPr>
        <w:pStyle w:val="PargrafodaLista"/>
        <w:numPr>
          <w:ilvl w:val="0"/>
          <w:numId w:val="1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55F73">
        <w:rPr>
          <w:rFonts w:ascii="Times New Roman" w:hAnsi="Times New Roman" w:cs="Times New Roman"/>
          <w:sz w:val="24"/>
          <w:szCs w:val="24"/>
        </w:rPr>
        <w:t>Trabalhos técnicos</w:t>
      </w:r>
    </w:p>
    <w:p w:rsidR="001B4FD6" w:rsidRPr="00A55F73" w:rsidRDefault="001B4FD6" w:rsidP="00B92B40">
      <w:pPr>
        <w:pStyle w:val="PargrafodaLista"/>
        <w:numPr>
          <w:ilvl w:val="0"/>
          <w:numId w:val="1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55F73">
        <w:rPr>
          <w:rFonts w:ascii="Times New Roman" w:hAnsi="Times New Roman" w:cs="Times New Roman"/>
          <w:sz w:val="24"/>
          <w:szCs w:val="24"/>
        </w:rPr>
        <w:t xml:space="preserve">Cartas, mapas ou </w:t>
      </w:r>
      <w:proofErr w:type="gramStart"/>
      <w:r w:rsidRPr="00A55F73">
        <w:rPr>
          <w:rFonts w:ascii="Times New Roman" w:hAnsi="Times New Roman" w:cs="Times New Roman"/>
          <w:sz w:val="24"/>
          <w:szCs w:val="24"/>
        </w:rPr>
        <w:t>similares</w:t>
      </w:r>
      <w:proofErr w:type="gramEnd"/>
    </w:p>
    <w:p w:rsidR="001B4FD6" w:rsidRPr="00A55F73" w:rsidRDefault="001B4FD6" w:rsidP="00B92B40">
      <w:pPr>
        <w:pStyle w:val="PargrafodaLista"/>
        <w:numPr>
          <w:ilvl w:val="0"/>
          <w:numId w:val="1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55F73">
        <w:rPr>
          <w:rFonts w:ascii="Times New Roman" w:hAnsi="Times New Roman" w:cs="Times New Roman"/>
          <w:sz w:val="24"/>
          <w:szCs w:val="24"/>
        </w:rPr>
        <w:t>Curso de curta duração ministrado</w:t>
      </w:r>
    </w:p>
    <w:p w:rsidR="001B4FD6" w:rsidRPr="00A55F73" w:rsidRDefault="001B4FD6" w:rsidP="00B92B40">
      <w:pPr>
        <w:pStyle w:val="PargrafodaLista"/>
        <w:numPr>
          <w:ilvl w:val="0"/>
          <w:numId w:val="1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55F73">
        <w:rPr>
          <w:rFonts w:ascii="Times New Roman" w:hAnsi="Times New Roman" w:cs="Times New Roman"/>
          <w:sz w:val="24"/>
          <w:szCs w:val="24"/>
        </w:rPr>
        <w:t>Desenvolvimento de material didático ou instrucional</w:t>
      </w:r>
    </w:p>
    <w:p w:rsidR="001B4FD6" w:rsidRPr="00A55F73" w:rsidRDefault="001B4FD6" w:rsidP="00B92B40">
      <w:pPr>
        <w:pStyle w:val="PargrafodaLista"/>
        <w:numPr>
          <w:ilvl w:val="0"/>
          <w:numId w:val="1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55F73">
        <w:rPr>
          <w:rFonts w:ascii="Times New Roman" w:hAnsi="Times New Roman" w:cs="Times New Roman"/>
          <w:sz w:val="24"/>
          <w:szCs w:val="24"/>
        </w:rPr>
        <w:t>Editoração</w:t>
      </w:r>
    </w:p>
    <w:p w:rsidR="001B4FD6" w:rsidRPr="00A55F73" w:rsidRDefault="001B4FD6" w:rsidP="00B92B40">
      <w:pPr>
        <w:pStyle w:val="PargrafodaLista"/>
        <w:numPr>
          <w:ilvl w:val="0"/>
          <w:numId w:val="1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55F73">
        <w:rPr>
          <w:rFonts w:ascii="Times New Roman" w:hAnsi="Times New Roman" w:cs="Times New Roman"/>
          <w:sz w:val="24"/>
          <w:szCs w:val="24"/>
        </w:rPr>
        <w:t>Manutenção de obra artística</w:t>
      </w:r>
    </w:p>
    <w:p w:rsidR="001B4FD6" w:rsidRPr="00A55F73" w:rsidRDefault="001B4FD6" w:rsidP="00B92B40">
      <w:pPr>
        <w:pStyle w:val="PargrafodaLista"/>
        <w:numPr>
          <w:ilvl w:val="0"/>
          <w:numId w:val="1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55F73">
        <w:rPr>
          <w:rFonts w:ascii="Times New Roman" w:hAnsi="Times New Roman" w:cs="Times New Roman"/>
          <w:sz w:val="24"/>
          <w:szCs w:val="24"/>
        </w:rPr>
        <w:t>Maquete</w:t>
      </w:r>
    </w:p>
    <w:p w:rsidR="001B4FD6" w:rsidRPr="00A55F73" w:rsidRDefault="001B4FD6" w:rsidP="00B92B40">
      <w:pPr>
        <w:pStyle w:val="PargrafodaLista"/>
        <w:numPr>
          <w:ilvl w:val="0"/>
          <w:numId w:val="1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55F73">
        <w:rPr>
          <w:rFonts w:ascii="Times New Roman" w:hAnsi="Times New Roman" w:cs="Times New Roman"/>
          <w:sz w:val="24"/>
          <w:szCs w:val="24"/>
        </w:rPr>
        <w:t xml:space="preserve">Entrevista, mesas redondas, programas e comentários na </w:t>
      </w:r>
      <w:proofErr w:type="gramStart"/>
      <w:r w:rsidRPr="00A55F73">
        <w:rPr>
          <w:rFonts w:ascii="Times New Roman" w:hAnsi="Times New Roman" w:cs="Times New Roman"/>
          <w:sz w:val="24"/>
          <w:szCs w:val="24"/>
        </w:rPr>
        <w:t>mídia</w:t>
      </w:r>
      <w:proofErr w:type="gramEnd"/>
    </w:p>
    <w:p w:rsidR="001B4FD6" w:rsidRPr="00A55F73" w:rsidRDefault="001B4FD6" w:rsidP="00B92B40">
      <w:pPr>
        <w:pStyle w:val="PargrafodaLista"/>
        <w:numPr>
          <w:ilvl w:val="0"/>
          <w:numId w:val="1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55F73">
        <w:rPr>
          <w:rFonts w:ascii="Times New Roman" w:hAnsi="Times New Roman" w:cs="Times New Roman"/>
          <w:sz w:val="24"/>
          <w:szCs w:val="24"/>
        </w:rPr>
        <w:t>Relatório de pesquisa</w:t>
      </w:r>
    </w:p>
    <w:p w:rsidR="001B4FD6" w:rsidRPr="00A55F73" w:rsidRDefault="001B4FD6" w:rsidP="00B92B40">
      <w:pPr>
        <w:pStyle w:val="PargrafodaLista"/>
        <w:numPr>
          <w:ilvl w:val="0"/>
          <w:numId w:val="1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55F73">
        <w:rPr>
          <w:rFonts w:ascii="Times New Roman" w:hAnsi="Times New Roman" w:cs="Times New Roman"/>
          <w:sz w:val="24"/>
          <w:szCs w:val="24"/>
        </w:rPr>
        <w:t xml:space="preserve">Redes sociais, websites e </w:t>
      </w:r>
      <w:proofErr w:type="gramStart"/>
      <w:r w:rsidRPr="00A55F73">
        <w:rPr>
          <w:rFonts w:ascii="Times New Roman" w:hAnsi="Times New Roman" w:cs="Times New Roman"/>
          <w:sz w:val="24"/>
          <w:szCs w:val="24"/>
        </w:rPr>
        <w:t>blogs</w:t>
      </w:r>
      <w:proofErr w:type="gramEnd"/>
    </w:p>
    <w:p w:rsidR="001B4FD6" w:rsidRPr="00B92B40" w:rsidRDefault="001B4FD6" w:rsidP="00B92B40">
      <w:pPr>
        <w:pStyle w:val="PargrafodaLista"/>
        <w:numPr>
          <w:ilvl w:val="0"/>
          <w:numId w:val="1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0" w:firstLine="0"/>
        <w:rPr>
          <w:rFonts w:ascii="Times New Roman" w:hAnsi="Times New Roman" w:cs="Times New Roman"/>
          <w:sz w:val="32"/>
          <w:szCs w:val="32"/>
        </w:rPr>
      </w:pPr>
      <w:r w:rsidRPr="00B92B40">
        <w:rPr>
          <w:rFonts w:ascii="Times New Roman" w:hAnsi="Times New Roman" w:cs="Times New Roman"/>
          <w:sz w:val="24"/>
          <w:szCs w:val="24"/>
        </w:rPr>
        <w:t>Outras produções técnicas</w:t>
      </w:r>
    </w:p>
    <w:sectPr w:rsidR="001B4FD6" w:rsidRPr="00B92B40" w:rsidSect="00B92B40">
      <w:pgSz w:w="11906" w:h="16838"/>
      <w:pgMar w:top="1560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792" w:rsidRDefault="00582792" w:rsidP="00A55F73">
      <w:pPr>
        <w:spacing w:after="0" w:line="240" w:lineRule="auto"/>
      </w:pPr>
      <w:r>
        <w:separator/>
      </w:r>
    </w:p>
  </w:endnote>
  <w:endnote w:type="continuationSeparator" w:id="0">
    <w:p w:rsidR="00582792" w:rsidRDefault="00582792" w:rsidP="00A55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792" w:rsidRDefault="00582792" w:rsidP="00A55F73">
      <w:pPr>
        <w:spacing w:after="0" w:line="240" w:lineRule="auto"/>
      </w:pPr>
      <w:r>
        <w:separator/>
      </w:r>
    </w:p>
  </w:footnote>
  <w:footnote w:type="continuationSeparator" w:id="0">
    <w:p w:rsidR="00582792" w:rsidRDefault="00582792" w:rsidP="00A55F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A4054"/>
    <w:multiLevelType w:val="hybridMultilevel"/>
    <w:tmpl w:val="0EDC4B0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FD6"/>
    <w:rsid w:val="000E5006"/>
    <w:rsid w:val="001A1460"/>
    <w:rsid w:val="001B4FD6"/>
    <w:rsid w:val="00484EBE"/>
    <w:rsid w:val="004B3CFC"/>
    <w:rsid w:val="004C1CED"/>
    <w:rsid w:val="004D0D0B"/>
    <w:rsid w:val="005135FE"/>
    <w:rsid w:val="00582792"/>
    <w:rsid w:val="00702F75"/>
    <w:rsid w:val="00736D7E"/>
    <w:rsid w:val="0074082E"/>
    <w:rsid w:val="00787A4F"/>
    <w:rsid w:val="007F5DEE"/>
    <w:rsid w:val="00A55F73"/>
    <w:rsid w:val="00B92B40"/>
    <w:rsid w:val="00BD39CE"/>
    <w:rsid w:val="00C0447A"/>
    <w:rsid w:val="00C833A8"/>
    <w:rsid w:val="00DB7521"/>
    <w:rsid w:val="00ED1E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B4FD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A55F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55F73"/>
  </w:style>
  <w:style w:type="paragraph" w:styleId="Rodap">
    <w:name w:val="footer"/>
    <w:basedOn w:val="Normal"/>
    <w:link w:val="RodapChar"/>
    <w:uiPriority w:val="99"/>
    <w:semiHidden/>
    <w:unhideWhenUsed/>
    <w:rsid w:val="00A55F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55F73"/>
  </w:style>
  <w:style w:type="character" w:styleId="Hyperlink">
    <w:name w:val="Hyperlink"/>
    <w:basedOn w:val="Fontepargpadro"/>
    <w:uiPriority w:val="99"/>
    <w:semiHidden/>
    <w:unhideWhenUsed/>
    <w:rsid w:val="00A55F7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B4FD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A55F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55F73"/>
  </w:style>
  <w:style w:type="paragraph" w:styleId="Rodap">
    <w:name w:val="footer"/>
    <w:basedOn w:val="Normal"/>
    <w:link w:val="RodapChar"/>
    <w:uiPriority w:val="99"/>
    <w:semiHidden/>
    <w:unhideWhenUsed/>
    <w:rsid w:val="00A55F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55F73"/>
  </w:style>
  <w:style w:type="character" w:styleId="Hyperlink">
    <w:name w:val="Hyperlink"/>
    <w:basedOn w:val="Fontepargpadro"/>
    <w:uiPriority w:val="99"/>
    <w:semiHidden/>
    <w:unhideWhenUsed/>
    <w:rsid w:val="00A55F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ttes.cnpq.br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Tut-Manhã</dc:creator>
  <cp:lastModifiedBy>Usuario</cp:lastModifiedBy>
  <cp:revision>2</cp:revision>
  <dcterms:created xsi:type="dcterms:W3CDTF">2014-10-14T14:31:00Z</dcterms:created>
  <dcterms:modified xsi:type="dcterms:W3CDTF">2014-10-14T14:31:00Z</dcterms:modified>
</cp:coreProperties>
</file>